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7EA61A7D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6849505A" w:rsidR="00866F3C" w:rsidRPr="00BD4C5D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</w:t>
      </w:r>
      <w:r w:rsidR="00A73A6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A73A67">
        <w:rPr>
          <w:rFonts w:ascii="Liberation Serif" w:hAnsi="Liberation Serif"/>
          <w:sz w:val="28"/>
          <w:szCs w:val="28"/>
        </w:rPr>
        <w:t>( законные</w:t>
      </w:r>
      <w:proofErr w:type="gramEnd"/>
      <w:r w:rsidR="00A73A67">
        <w:rPr>
          <w:rFonts w:ascii="Liberation Serif" w:hAnsi="Liberation Serif"/>
          <w:sz w:val="28"/>
          <w:szCs w:val="28"/>
        </w:rPr>
        <w:t xml:space="preserve"> представители)</w:t>
      </w:r>
      <w:r w:rsidRPr="00BD4C5D">
        <w:rPr>
          <w:rFonts w:ascii="Liberation Serif" w:hAnsi="Liberation Serif"/>
          <w:sz w:val="28"/>
          <w:szCs w:val="28"/>
        </w:rPr>
        <w:t>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23E707C0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9858A4">
        <w:rPr>
          <w:rFonts w:ascii="Liberation Serif" w:hAnsi="Liberation Serif"/>
          <w:sz w:val="28"/>
          <w:szCs w:val="28"/>
        </w:rPr>
        <w:t>5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1034CA7A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9858A4">
        <w:rPr>
          <w:rFonts w:ascii="Liberation Serif" w:hAnsi="Liberation Serif"/>
          <w:b/>
          <w:bCs/>
          <w:sz w:val="28"/>
          <w:szCs w:val="28"/>
        </w:rPr>
        <w:t>5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68A07F56" w:rsidR="007E4706" w:rsidRPr="00903066" w:rsidRDefault="007E4706" w:rsidP="009030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 w:rsidRPr="00903066">
        <w:rPr>
          <w:rFonts w:ascii="Liberation Serif" w:hAnsi="Liberation Serif" w:cs="Times New Roman"/>
          <w:sz w:val="28"/>
          <w:szCs w:val="28"/>
        </w:rPr>
        <w:t>0</w:t>
      </w:r>
      <w:r w:rsidRPr="00903066">
        <w:rPr>
          <w:rFonts w:ascii="Liberation Serif" w:hAnsi="Liberation Serif" w:cs="Times New Roman"/>
          <w:sz w:val="28"/>
          <w:szCs w:val="28"/>
        </w:rPr>
        <w:t>.02.202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 w:rsidRPr="00903066">
        <w:rPr>
          <w:rFonts w:ascii="Liberation Serif" w:hAnsi="Liberation Serif" w:cs="Times New Roman"/>
          <w:sz w:val="28"/>
          <w:szCs w:val="28"/>
        </w:rPr>
        <w:t>7</w:t>
      </w:r>
      <w:r w:rsidRPr="00903066">
        <w:rPr>
          <w:rFonts w:ascii="Liberation Serif" w:hAnsi="Liberation Serif" w:cs="Times New Roman"/>
          <w:sz w:val="28"/>
          <w:szCs w:val="28"/>
        </w:rPr>
        <w:t>.02.202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75D3F897" w:rsidR="007E4706" w:rsidRPr="00903066" w:rsidRDefault="007E4706" w:rsidP="009030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>на летние каникулы – с 0</w:t>
      </w:r>
      <w:r w:rsidR="009858A4" w:rsidRPr="00903066">
        <w:rPr>
          <w:rFonts w:ascii="Liberation Serif" w:hAnsi="Liberation Serif" w:cs="Times New Roman"/>
          <w:sz w:val="28"/>
          <w:szCs w:val="28"/>
        </w:rPr>
        <w:t>3</w:t>
      </w:r>
      <w:r w:rsidRPr="00903066">
        <w:rPr>
          <w:rFonts w:ascii="Liberation Serif" w:hAnsi="Liberation Serif" w:cs="Times New Roman"/>
          <w:sz w:val="28"/>
          <w:szCs w:val="28"/>
        </w:rPr>
        <w:t>.03.202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 w:rsidRPr="00903066">
        <w:rPr>
          <w:rFonts w:ascii="Liberation Serif" w:hAnsi="Liberation Serif" w:cs="Times New Roman"/>
          <w:sz w:val="28"/>
          <w:szCs w:val="28"/>
        </w:rPr>
        <w:t>0</w:t>
      </w:r>
      <w:r w:rsidRPr="00903066">
        <w:rPr>
          <w:rFonts w:ascii="Liberation Serif" w:hAnsi="Liberation Serif" w:cs="Times New Roman"/>
          <w:sz w:val="28"/>
          <w:szCs w:val="28"/>
        </w:rPr>
        <w:t>.03.202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6681DF9D" w:rsidR="007E4706" w:rsidRPr="00903066" w:rsidRDefault="007E4706" w:rsidP="009030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 w:rsidRPr="00903066">
        <w:rPr>
          <w:rFonts w:ascii="Liberation Serif" w:hAnsi="Liberation Serif" w:cs="Times New Roman"/>
          <w:sz w:val="28"/>
          <w:szCs w:val="28"/>
        </w:rPr>
        <w:t>8</w:t>
      </w:r>
      <w:r w:rsidRPr="00903066">
        <w:rPr>
          <w:rFonts w:ascii="Liberation Serif" w:hAnsi="Liberation Serif" w:cs="Times New Roman"/>
          <w:sz w:val="28"/>
          <w:szCs w:val="28"/>
        </w:rPr>
        <w:t>.09.202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.09.202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02C60B18" w:rsidR="007E4706" w:rsidRPr="00903066" w:rsidRDefault="007E4706" w:rsidP="009030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 w:rsidRPr="00903066">
        <w:rPr>
          <w:rFonts w:ascii="Liberation Serif" w:hAnsi="Liberation Serif" w:cs="Times New Roman"/>
          <w:sz w:val="28"/>
          <w:szCs w:val="28"/>
        </w:rPr>
        <w:t>0</w:t>
      </w:r>
      <w:r w:rsidRPr="00903066">
        <w:rPr>
          <w:rFonts w:ascii="Liberation Serif" w:hAnsi="Liberation Serif" w:cs="Times New Roman"/>
          <w:sz w:val="28"/>
          <w:szCs w:val="28"/>
        </w:rPr>
        <w:t>.11.202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 w:rsidRPr="00903066">
        <w:rPr>
          <w:rFonts w:ascii="Liberation Serif" w:hAnsi="Liberation Serif" w:cs="Times New Roman"/>
          <w:sz w:val="28"/>
          <w:szCs w:val="28"/>
        </w:rPr>
        <w:t>7</w:t>
      </w:r>
      <w:r w:rsidRPr="00903066">
        <w:rPr>
          <w:rFonts w:ascii="Liberation Serif" w:hAnsi="Liberation Serif" w:cs="Times New Roman"/>
          <w:sz w:val="28"/>
          <w:szCs w:val="28"/>
        </w:rPr>
        <w:t>.11.202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682CE947" w:rsidR="007E4706" w:rsidRPr="00903066" w:rsidRDefault="007E4706" w:rsidP="0090306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 w:rsidRPr="00903066">
        <w:rPr>
          <w:rFonts w:ascii="Liberation Serif" w:hAnsi="Liberation Serif" w:cs="Times New Roman"/>
          <w:sz w:val="28"/>
          <w:szCs w:val="28"/>
        </w:rPr>
        <w:t>0</w:t>
      </w:r>
      <w:r w:rsidRPr="00903066">
        <w:rPr>
          <w:rFonts w:ascii="Liberation Serif" w:hAnsi="Liberation Serif" w:cs="Times New Roman"/>
          <w:sz w:val="28"/>
          <w:szCs w:val="28"/>
        </w:rPr>
        <w:t>.02.202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 w:rsidRPr="00903066">
        <w:rPr>
          <w:rFonts w:ascii="Liberation Serif" w:hAnsi="Liberation Serif" w:cs="Times New Roman"/>
          <w:sz w:val="28"/>
          <w:szCs w:val="28"/>
        </w:rPr>
        <w:t>7</w:t>
      </w:r>
      <w:r w:rsidRPr="00903066">
        <w:rPr>
          <w:rFonts w:ascii="Liberation Serif" w:hAnsi="Liberation Serif" w:cs="Times New Roman"/>
          <w:sz w:val="28"/>
          <w:szCs w:val="28"/>
        </w:rPr>
        <w:t>.02.202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0001E219" w:rsidR="007E4706" w:rsidRPr="00903066" w:rsidRDefault="007E4706" w:rsidP="0090306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>на летние каникулы – с 1</w:t>
      </w:r>
      <w:r w:rsidR="009858A4" w:rsidRPr="00903066">
        <w:rPr>
          <w:rFonts w:ascii="Liberation Serif" w:hAnsi="Liberation Serif" w:cs="Times New Roman"/>
          <w:sz w:val="28"/>
          <w:szCs w:val="28"/>
        </w:rPr>
        <w:t>7</w:t>
      </w:r>
      <w:r w:rsidRPr="00903066">
        <w:rPr>
          <w:rFonts w:ascii="Liberation Serif" w:hAnsi="Liberation Serif" w:cs="Times New Roman"/>
          <w:sz w:val="28"/>
          <w:szCs w:val="28"/>
        </w:rPr>
        <w:t>.03.202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 xml:space="preserve"> по 2</w:t>
      </w:r>
      <w:r w:rsidR="009858A4" w:rsidRPr="00903066">
        <w:rPr>
          <w:rFonts w:ascii="Liberation Serif" w:hAnsi="Liberation Serif" w:cs="Times New Roman"/>
          <w:sz w:val="28"/>
          <w:szCs w:val="28"/>
        </w:rPr>
        <w:t>4</w:t>
      </w:r>
      <w:r w:rsidRPr="00903066">
        <w:rPr>
          <w:rFonts w:ascii="Liberation Serif" w:hAnsi="Liberation Serif" w:cs="Times New Roman"/>
          <w:sz w:val="28"/>
          <w:szCs w:val="28"/>
        </w:rPr>
        <w:t>.03.202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63B4C570" w:rsidR="007E4706" w:rsidRPr="00903066" w:rsidRDefault="007E4706" w:rsidP="0090306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 w:rsidRPr="00903066">
        <w:rPr>
          <w:rFonts w:ascii="Liberation Serif" w:hAnsi="Liberation Serif" w:cs="Times New Roman"/>
          <w:sz w:val="28"/>
          <w:szCs w:val="28"/>
        </w:rPr>
        <w:t>8</w:t>
      </w:r>
      <w:r w:rsidRPr="00903066">
        <w:rPr>
          <w:rFonts w:ascii="Liberation Serif" w:hAnsi="Liberation Serif" w:cs="Times New Roman"/>
          <w:sz w:val="28"/>
          <w:szCs w:val="28"/>
        </w:rPr>
        <w:t>.09.202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.09.202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69BF6EA3" w:rsidR="007E4706" w:rsidRPr="00903066" w:rsidRDefault="007E4706" w:rsidP="0090306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 w:rsidRPr="00903066">
        <w:rPr>
          <w:rFonts w:ascii="Liberation Serif" w:hAnsi="Liberation Serif" w:cs="Times New Roman"/>
          <w:sz w:val="28"/>
          <w:szCs w:val="28"/>
        </w:rPr>
        <w:t>0</w:t>
      </w:r>
      <w:r w:rsidRPr="00903066">
        <w:rPr>
          <w:rFonts w:ascii="Liberation Serif" w:hAnsi="Liberation Serif" w:cs="Times New Roman"/>
          <w:sz w:val="28"/>
          <w:szCs w:val="28"/>
        </w:rPr>
        <w:t>.11.202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 w:rsidRPr="00903066">
        <w:rPr>
          <w:rFonts w:ascii="Liberation Serif" w:hAnsi="Liberation Serif" w:cs="Times New Roman"/>
          <w:sz w:val="28"/>
          <w:szCs w:val="28"/>
        </w:rPr>
        <w:t>7</w:t>
      </w:r>
      <w:r w:rsidRPr="00903066">
        <w:rPr>
          <w:rFonts w:ascii="Liberation Serif" w:hAnsi="Liberation Serif" w:cs="Times New Roman"/>
          <w:sz w:val="28"/>
          <w:szCs w:val="28"/>
        </w:rPr>
        <w:t>.11.202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25739FF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Pr="00903066" w:rsidRDefault="00584918" w:rsidP="00D90CCB">
      <w:pPr>
        <w:spacing w:after="0" w:line="240" w:lineRule="auto"/>
        <w:ind w:firstLine="709"/>
        <w:rPr>
          <w:rFonts w:ascii="Liberation Serif" w:hAnsi="Liberation Serif"/>
          <w:b/>
          <w:sz w:val="28"/>
          <w:szCs w:val="28"/>
        </w:rPr>
      </w:pPr>
      <w:r w:rsidRPr="00903066">
        <w:rPr>
          <w:rFonts w:ascii="Liberation Serif" w:hAnsi="Liberation Serif"/>
          <w:b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77777777" w:rsidR="00584918" w:rsidRPr="00A73A67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A73A67">
        <w:rPr>
          <w:rFonts w:ascii="Liberation Serif" w:hAnsi="Liberation Serif"/>
          <w:sz w:val="28"/>
          <w:szCs w:val="28"/>
          <w:u w:val="single"/>
        </w:rPr>
        <w:t>1) электронном виде через Единый портал государственных и муниципальных услуг (далее – ЕПГУ);</w:t>
      </w:r>
    </w:p>
    <w:p w14:paraId="08D3D57D" w14:textId="77777777" w:rsidR="00584918" w:rsidRPr="00903066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903066">
        <w:rPr>
          <w:rFonts w:ascii="Liberation Serif" w:hAnsi="Liberation Serif"/>
          <w:sz w:val="28"/>
          <w:szCs w:val="28"/>
          <w:u w:val="single"/>
        </w:rPr>
        <w:t>2) лично в:</w:t>
      </w:r>
    </w:p>
    <w:p w14:paraId="5D58CAF2" w14:textId="30262B0C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7777777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того,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 на ЕПГУ необходимо зарегистрироваться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3B970DE2" w14:textId="39333B46"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3066">
        <w:rPr>
          <w:rFonts w:ascii="Liberation Serif" w:hAnsi="Liberation Serif"/>
          <w:b/>
          <w:sz w:val="28"/>
          <w:szCs w:val="28"/>
        </w:rPr>
        <w:lastRenderedPageBreak/>
        <w:t>Перечень документов, необходимых для подачи заявления</w:t>
      </w:r>
      <w:r>
        <w:rPr>
          <w:rFonts w:ascii="Liberation Serif" w:hAnsi="Liberation Serif"/>
          <w:sz w:val="28"/>
          <w:szCs w:val="28"/>
        </w:rPr>
        <w:t>:</w:t>
      </w:r>
    </w:p>
    <w:p w14:paraId="7D52E5D8" w14:textId="77777777"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036DE8E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документ, подтверждающий первоочередное и преимущественное право предоставления путевки в организацию отдыха и оздоровления (при наличии права).</w:t>
      </w:r>
    </w:p>
    <w:p w14:paraId="6C707532" w14:textId="77777777" w:rsidR="007E4706" w:rsidRPr="00BD4C5D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2C4B427F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4152C8FC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необходимо предоставить 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054AF148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>, то оригиналы документов необходимо иметь с собой.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4BE7A6D1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 предоставлено ли место в лагере по Вашему заявлению</w:t>
      </w:r>
      <w:r w:rsidR="0012621F">
        <w:rPr>
          <w:rFonts w:ascii="Liberation Serif" w:hAnsi="Liberation Serif"/>
          <w:sz w:val="28"/>
          <w:szCs w:val="28"/>
        </w:rPr>
        <w:t xml:space="preserve"> можно на официальном портале </w:t>
      </w:r>
      <w:proofErr w:type="gramStart"/>
      <w:r w:rsidR="0012621F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12621F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20A870AB" w:rsidR="0012621F" w:rsidRPr="00903066" w:rsidRDefault="0012621F" w:rsidP="009030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 w:rsidRPr="00903066">
        <w:rPr>
          <w:rFonts w:ascii="Liberation Serif" w:hAnsi="Liberation Serif" w:cs="Times New Roman"/>
          <w:sz w:val="28"/>
          <w:szCs w:val="28"/>
        </w:rPr>
        <w:t>18</w:t>
      </w:r>
      <w:r w:rsidRPr="00903066">
        <w:rPr>
          <w:rFonts w:ascii="Liberation Serif" w:hAnsi="Liberation Serif" w:cs="Times New Roman"/>
          <w:sz w:val="28"/>
          <w:szCs w:val="28"/>
        </w:rPr>
        <w:t>.02.202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627B7F4" w:rsidR="0012621F" w:rsidRPr="00903066" w:rsidRDefault="0012621F" w:rsidP="009030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>на летние каникулы – 1</w:t>
      </w:r>
      <w:r w:rsidR="009858A4" w:rsidRPr="00903066">
        <w:rPr>
          <w:rFonts w:ascii="Liberation Serif" w:hAnsi="Liberation Serif" w:cs="Times New Roman"/>
          <w:sz w:val="28"/>
          <w:szCs w:val="28"/>
        </w:rPr>
        <w:t>1</w:t>
      </w:r>
      <w:r w:rsidRPr="00903066">
        <w:rPr>
          <w:rFonts w:ascii="Liberation Serif" w:hAnsi="Liberation Serif" w:cs="Times New Roman"/>
          <w:sz w:val="28"/>
          <w:szCs w:val="28"/>
        </w:rPr>
        <w:t>.03.202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87524CB" w:rsidR="0012621F" w:rsidRPr="00903066" w:rsidRDefault="0012621F" w:rsidP="009030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 w:rsidRPr="00903066">
        <w:rPr>
          <w:rFonts w:ascii="Liberation Serif" w:hAnsi="Liberation Serif" w:cs="Times New Roman"/>
          <w:sz w:val="28"/>
          <w:szCs w:val="28"/>
        </w:rPr>
        <w:t>6</w:t>
      </w:r>
      <w:r w:rsidRPr="00903066">
        <w:rPr>
          <w:rFonts w:ascii="Liberation Serif" w:hAnsi="Liberation Serif" w:cs="Times New Roman"/>
          <w:sz w:val="28"/>
          <w:szCs w:val="28"/>
        </w:rPr>
        <w:t>.09.202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549A1F4F" w:rsidR="0012621F" w:rsidRPr="00903066" w:rsidRDefault="0012621F" w:rsidP="009030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 w:rsidRPr="00903066">
        <w:rPr>
          <w:rFonts w:ascii="Liberation Serif" w:hAnsi="Liberation Serif" w:cs="Times New Roman"/>
          <w:sz w:val="28"/>
          <w:szCs w:val="28"/>
        </w:rPr>
        <w:t>8</w:t>
      </w:r>
      <w:r w:rsidRPr="00903066">
        <w:rPr>
          <w:rFonts w:ascii="Liberation Serif" w:hAnsi="Liberation Serif" w:cs="Times New Roman"/>
          <w:sz w:val="28"/>
          <w:szCs w:val="28"/>
        </w:rPr>
        <w:t>.11.202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36B9E9B9" w:rsidR="0012621F" w:rsidRPr="00903066" w:rsidRDefault="0012621F" w:rsidP="0090306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 w:rsidRPr="00903066">
        <w:rPr>
          <w:rFonts w:ascii="Liberation Serif" w:hAnsi="Liberation Serif" w:cs="Times New Roman"/>
          <w:sz w:val="28"/>
          <w:szCs w:val="28"/>
        </w:rPr>
        <w:t>18</w:t>
      </w:r>
      <w:r w:rsidRPr="00903066">
        <w:rPr>
          <w:rFonts w:ascii="Liberation Serif" w:hAnsi="Liberation Serif" w:cs="Times New Roman"/>
          <w:sz w:val="28"/>
          <w:szCs w:val="28"/>
        </w:rPr>
        <w:t>.02.202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438ED9DD" w:rsidR="0012621F" w:rsidRPr="00903066" w:rsidRDefault="0012621F" w:rsidP="0090306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>на летние каникулы – 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.03.202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227BA74F" w:rsidR="0012621F" w:rsidRPr="00903066" w:rsidRDefault="0012621F" w:rsidP="0090306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 w:rsidRPr="00903066">
        <w:rPr>
          <w:rFonts w:ascii="Liberation Serif" w:hAnsi="Liberation Serif" w:cs="Times New Roman"/>
          <w:sz w:val="28"/>
          <w:szCs w:val="28"/>
        </w:rPr>
        <w:t>6</w:t>
      </w:r>
      <w:r w:rsidRPr="00903066">
        <w:rPr>
          <w:rFonts w:ascii="Liberation Serif" w:hAnsi="Liberation Serif" w:cs="Times New Roman"/>
          <w:sz w:val="28"/>
          <w:szCs w:val="28"/>
        </w:rPr>
        <w:t>.09.202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14C57049" w:rsidR="0012621F" w:rsidRPr="00903066" w:rsidRDefault="0012621F" w:rsidP="0090306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03066"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 w:rsidRPr="00903066">
        <w:rPr>
          <w:rFonts w:ascii="Liberation Serif" w:hAnsi="Liberation Serif" w:cs="Times New Roman"/>
          <w:sz w:val="28"/>
          <w:szCs w:val="28"/>
        </w:rPr>
        <w:t>8</w:t>
      </w:r>
      <w:r w:rsidRPr="00903066">
        <w:rPr>
          <w:rFonts w:ascii="Liberation Serif" w:hAnsi="Liberation Serif" w:cs="Times New Roman"/>
          <w:sz w:val="28"/>
          <w:szCs w:val="28"/>
        </w:rPr>
        <w:t>.11.202</w:t>
      </w:r>
      <w:r w:rsidR="009858A4" w:rsidRPr="00903066">
        <w:rPr>
          <w:rFonts w:ascii="Liberation Serif" w:hAnsi="Liberation Serif" w:cs="Times New Roman"/>
          <w:sz w:val="28"/>
          <w:szCs w:val="28"/>
        </w:rPr>
        <w:t>5</w:t>
      </w:r>
      <w:r w:rsidRPr="00903066"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3934F5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D3B5C8" w14:textId="77777777" w:rsidR="003F0832" w:rsidRDefault="003F083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Оплата квитанции заявителем осуществляется в течение </w:t>
      </w:r>
      <w:r w:rsidRPr="00903066">
        <w:rPr>
          <w:rFonts w:ascii="Liberation Serif" w:hAnsi="Liberation Serif"/>
          <w:b/>
          <w:sz w:val="28"/>
          <w:szCs w:val="28"/>
        </w:rPr>
        <w:t>пяти рабочих дней</w:t>
      </w:r>
      <w:r w:rsidRPr="00BD4C5D">
        <w:rPr>
          <w:rFonts w:ascii="Liberation Serif" w:hAnsi="Liberation Serif"/>
          <w:sz w:val="28"/>
          <w:szCs w:val="28"/>
        </w:rPr>
        <w:t xml:space="preserve">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7947C78F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</w:t>
      </w:r>
      <w:proofErr w:type="gramStart"/>
      <w:r w:rsidR="0003728A" w:rsidRPr="00F659F3">
        <w:rPr>
          <w:rFonts w:ascii="Liberation Serif" w:hAnsi="Liberation Serif"/>
          <w:sz w:val="28"/>
          <w:szCs w:val="28"/>
        </w:rPr>
        <w:t>екатерин</w:t>
      </w:r>
      <w:bookmarkStart w:id="0" w:name="_GoBack"/>
      <w:bookmarkEnd w:id="0"/>
      <w:r w:rsidR="0003728A" w:rsidRPr="00F659F3">
        <w:rPr>
          <w:rFonts w:ascii="Liberation Serif" w:hAnsi="Liberation Serif"/>
          <w:sz w:val="28"/>
          <w:szCs w:val="28"/>
        </w:rPr>
        <w:t>бург.</w:t>
      </w:r>
      <w:proofErr w:type="spellStart"/>
      <w:r w:rsidR="0003728A" w:rsidRPr="00F659F3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7C775E24" w14:textId="3485044A" w:rsidR="0090040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путевки 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</w:p>
    <w:p w14:paraId="4A5F7DDB" w14:textId="77777777" w:rsidR="00903066" w:rsidRDefault="00903066" w:rsidP="00903066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0EE167B" w14:textId="77777777" w:rsidR="00E526C7" w:rsidRDefault="00903066" w:rsidP="00903066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</w:t>
      </w:r>
      <w:r>
        <w:rPr>
          <w:rFonts w:ascii="Liberation Serif" w:hAnsi="Liberation Serif"/>
          <w:sz w:val="28"/>
          <w:szCs w:val="28"/>
        </w:rPr>
        <w:t xml:space="preserve"> </w:t>
      </w:r>
      <w:r w:rsidR="00E6272C">
        <w:rPr>
          <w:rFonts w:ascii="Liberation Serif" w:hAnsi="Liberation Serif"/>
          <w:sz w:val="28"/>
          <w:szCs w:val="28"/>
        </w:rPr>
        <w:t>начальнику ГЛДПД</w:t>
      </w:r>
      <w:r>
        <w:rPr>
          <w:rFonts w:ascii="Liberation Serif" w:hAnsi="Liberation Serif"/>
          <w:sz w:val="28"/>
          <w:szCs w:val="28"/>
        </w:rPr>
        <w:t xml:space="preserve"> «Волшебный сад»</w:t>
      </w:r>
      <w:r w:rsidR="00E526C7">
        <w:rPr>
          <w:rFonts w:ascii="Liberation Serif" w:hAnsi="Liberation Serif"/>
          <w:sz w:val="28"/>
          <w:szCs w:val="28"/>
        </w:rPr>
        <w:t>:</w:t>
      </w:r>
    </w:p>
    <w:p w14:paraId="66342142" w14:textId="77777777" w:rsidR="00E526C7" w:rsidRDefault="00903066" w:rsidP="00903066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Покатило Светлане Юрьевне по телефону: 8953 </w:t>
      </w:r>
      <w:r w:rsidR="00E526C7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60 </w:t>
      </w:r>
      <w:r w:rsidR="00E526C7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46 </w:t>
      </w:r>
      <w:r w:rsidR="00E526C7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43</w:t>
      </w:r>
      <w:r w:rsidR="00E526C7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 2. </w:t>
      </w:r>
    </w:p>
    <w:p w14:paraId="0A638DD5" w14:textId="6F25903A" w:rsidR="00D90CCB" w:rsidRDefault="00E526C7" w:rsidP="00903066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</w:t>
      </w:r>
      <w:r w:rsidR="00903066">
        <w:rPr>
          <w:rFonts w:ascii="Liberation Serif" w:hAnsi="Liberation Serif"/>
          <w:sz w:val="28"/>
          <w:szCs w:val="28"/>
        </w:rPr>
        <w:t>Приемный день: среда, пятница с 11.30-13.20.</w:t>
      </w:r>
    </w:p>
    <w:p w14:paraId="69780CBF" w14:textId="58421BCC" w:rsidR="00903066" w:rsidRDefault="0090306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7B314835" w14:textId="1B1F6A41" w:rsidR="00903066" w:rsidRDefault="0090306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1F3BFFAE" w14:textId="15E84087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A00380A" w14:textId="0695D28E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CBB3E65" w14:textId="7523FF3D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103CB1D" w14:textId="31637FDD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12D10DC" w14:textId="275C4622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19FB5EFF" w14:textId="0E30B7BD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7E057D3C" w14:textId="6920609D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1A275542" w14:textId="1DC3A9B9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7652ECCE" w14:textId="608D76AC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E0E9B52" w14:textId="572DCAB5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12C655D4" w14:textId="4BE8543A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AF409F7" w14:textId="233BFF8D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FC7973E" w14:textId="4A1FA031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A515C48" w14:textId="7B02B1F2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719D2E" w14:textId="6A8F4B4E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1648EC65" w14:textId="77777777" w:rsidR="00A73A67" w:rsidRDefault="00A73A67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D118D3" w14:textId="77777777" w:rsidR="00903066" w:rsidRDefault="0090306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77777777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lastRenderedPageBreak/>
        <w:t>Если у Вас появились вопросы по летнему отдыху, их можно задать специалистам.</w:t>
      </w:r>
    </w:p>
    <w:p w14:paraId="07BB0A7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8D4C93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20BF78F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6C90AC91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F4240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04FD8C4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FB89E4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5E59A3E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545AE8A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33618C" w:rsidRPr="00D90CCB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1F685E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20E391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6B0C1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5EB1B8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7C40" w14:textId="6783048A"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B88DB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E27AA7B" w14:textId="1F39A5CF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019ABC30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1D094C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E3DF8BA" w14:textId="6A5D7AB7"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3618C" w:rsidRPr="00D90CCB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2F8928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E81530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1E169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6C5F5F27" w14:textId="39F19598"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36D0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3CE2" w14:textId="5C65FC1F"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4526A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14:paraId="5747AA4C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44B4D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27E3B18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1DD7E6A8" w14:textId="7A7A6064"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656105" w14:textId="3CDA540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00CE" w:rsidRPr="00D90CCB" w14:paraId="65E0A367" w14:textId="77777777" w:rsidTr="00712661">
        <w:trPr>
          <w:trHeight w:val="1200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7C7CBFCF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C73963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9571E6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E369F32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0A6F5A59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F7D52DC" w14:textId="3CA4A38C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33618C" w:rsidRPr="00D90CCB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46EAF37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3E8B2D8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3CF9DE5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EC8FB6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557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38C92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72E629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878BE5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6B46E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39D3D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 понедельника </w:t>
            </w:r>
          </w:p>
          <w:p w14:paraId="258AFF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 пятницу </w:t>
            </w:r>
          </w:p>
          <w:p w14:paraId="6074854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Соловьева </w:t>
            </w:r>
          </w:p>
          <w:p w14:paraId="2FD8F2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Надежда </w:t>
            </w:r>
          </w:p>
          <w:p w14:paraId="30D6B17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8-343-</w:t>
            </w:r>
          </w:p>
          <w:p w14:paraId="576AB6A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304-78-30</w:t>
            </w:r>
          </w:p>
        </w:tc>
      </w:tr>
      <w:tr w:rsidR="0033618C" w:rsidRPr="00D90CCB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2CE6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CBAB3E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4762C249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3009"/>
        <w:gridCol w:w="2533"/>
        <w:gridCol w:w="1508"/>
      </w:tblGrid>
      <w:tr w:rsidR="0033618C" w:rsidRPr="00D90CCB" w14:paraId="12F74EC7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33544926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750B7B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48DE07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61E96F4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535ED1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2EA2102F" w14:textId="142C5F40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841E754" w14:textId="32B2F4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23EA7A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14:paraId="7B654C2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</w:tcPr>
          <w:p w14:paraId="7B840AC5" w14:textId="11530C6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B8BA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4CFA8B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42D5A9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E3A60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14:paraId="73ECE818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4DAB387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0157DF0B" w14:textId="0404BD31" w:rsidR="003F0832" w:rsidRPr="009E6347" w:rsidRDefault="003F0832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A5F45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14:paraId="1EA7D12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B73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42B6F8E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3AE22EC3" w14:textId="5A066754"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  <w:r w:rsidR="0033618C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B02C7F" w14:textId="5F9CEF3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EBFE6F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09AE2A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14:paraId="4533E425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127924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7CA4132" w14:textId="43CE158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6C5D96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четверг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среда, пятница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43D9A9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D967A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B8045" w14:textId="77777777" w:rsidR="0007411D" w:rsidRDefault="0007411D" w:rsidP="00CD1307">
      <w:pPr>
        <w:spacing w:after="0" w:line="240" w:lineRule="auto"/>
      </w:pPr>
      <w:r>
        <w:separator/>
      </w:r>
    </w:p>
  </w:endnote>
  <w:endnote w:type="continuationSeparator" w:id="0">
    <w:p w14:paraId="448E6C47" w14:textId="77777777" w:rsidR="0007411D" w:rsidRDefault="0007411D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2E0D6" w14:textId="77777777" w:rsidR="0007411D" w:rsidRDefault="0007411D" w:rsidP="00CD1307">
      <w:pPr>
        <w:spacing w:after="0" w:line="240" w:lineRule="auto"/>
      </w:pPr>
      <w:r>
        <w:separator/>
      </w:r>
    </w:p>
  </w:footnote>
  <w:footnote w:type="continuationSeparator" w:id="0">
    <w:p w14:paraId="04444BDC" w14:textId="77777777" w:rsidR="0007411D" w:rsidRDefault="0007411D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42799353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A73A67">
          <w:rPr>
            <w:rFonts w:ascii="Liberation Serif" w:hAnsi="Liberation Serif"/>
            <w:noProof/>
            <w:sz w:val="28"/>
            <w:szCs w:val="28"/>
          </w:rPr>
          <w:t>5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B819E6"/>
    <w:multiLevelType w:val="hybridMultilevel"/>
    <w:tmpl w:val="79089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051B46"/>
    <w:multiLevelType w:val="hybridMultilevel"/>
    <w:tmpl w:val="27681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6C4C91"/>
    <w:multiLevelType w:val="hybridMultilevel"/>
    <w:tmpl w:val="5002C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 w15:restartNumberingAfterBreak="0">
    <w:nsid w:val="650A788E"/>
    <w:multiLevelType w:val="hybridMultilevel"/>
    <w:tmpl w:val="489E39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4D0244"/>
    <w:multiLevelType w:val="hybridMultilevel"/>
    <w:tmpl w:val="2CC6FB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064D3E"/>
    <w:multiLevelType w:val="hybridMultilevel"/>
    <w:tmpl w:val="165AF0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0"/>
  </w:num>
  <w:num w:numId="5">
    <w:abstractNumId w:val="1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06BF0"/>
    <w:rsid w:val="00033FD2"/>
    <w:rsid w:val="0003728A"/>
    <w:rsid w:val="00044045"/>
    <w:rsid w:val="00047A12"/>
    <w:rsid w:val="0007411D"/>
    <w:rsid w:val="000933CE"/>
    <w:rsid w:val="000C05FC"/>
    <w:rsid w:val="0010212D"/>
    <w:rsid w:val="00123AE3"/>
    <w:rsid w:val="0012621F"/>
    <w:rsid w:val="001B391A"/>
    <w:rsid w:val="001D20C5"/>
    <w:rsid w:val="001F09D3"/>
    <w:rsid w:val="00217B92"/>
    <w:rsid w:val="002372CB"/>
    <w:rsid w:val="002F1837"/>
    <w:rsid w:val="00300AA6"/>
    <w:rsid w:val="003213A8"/>
    <w:rsid w:val="00325C08"/>
    <w:rsid w:val="00327EEE"/>
    <w:rsid w:val="0033618C"/>
    <w:rsid w:val="003433BA"/>
    <w:rsid w:val="00384A26"/>
    <w:rsid w:val="003F0832"/>
    <w:rsid w:val="00410FA2"/>
    <w:rsid w:val="0047441D"/>
    <w:rsid w:val="004C6666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6E76"/>
    <w:rsid w:val="007105B1"/>
    <w:rsid w:val="00761EF1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03066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73A67"/>
    <w:rsid w:val="00AE049F"/>
    <w:rsid w:val="00AE31DA"/>
    <w:rsid w:val="00B2178E"/>
    <w:rsid w:val="00B26DBD"/>
    <w:rsid w:val="00B44359"/>
    <w:rsid w:val="00B47E38"/>
    <w:rsid w:val="00B918EB"/>
    <w:rsid w:val="00BA1A82"/>
    <w:rsid w:val="00BD4C5D"/>
    <w:rsid w:val="00C670CD"/>
    <w:rsid w:val="00C866EC"/>
    <w:rsid w:val="00CD1307"/>
    <w:rsid w:val="00D71856"/>
    <w:rsid w:val="00D71A48"/>
    <w:rsid w:val="00D85731"/>
    <w:rsid w:val="00D90CCB"/>
    <w:rsid w:val="00DF4B9C"/>
    <w:rsid w:val="00DF5722"/>
    <w:rsid w:val="00E0314E"/>
    <w:rsid w:val="00E526C7"/>
    <w:rsid w:val="00E6272C"/>
    <w:rsid w:val="00EB296F"/>
    <w:rsid w:val="00EF3899"/>
    <w:rsid w:val="00F000B5"/>
    <w:rsid w:val="00F659F3"/>
    <w:rsid w:val="00FB2492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93CC-9FB0-4AE7-8E79-744DD8F3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UCHITEL</cp:lastModifiedBy>
  <cp:revision>5</cp:revision>
  <cp:lastPrinted>2025-01-22T02:04:00Z</cp:lastPrinted>
  <dcterms:created xsi:type="dcterms:W3CDTF">2025-01-22T04:09:00Z</dcterms:created>
  <dcterms:modified xsi:type="dcterms:W3CDTF">2025-01-22T06:59:00Z</dcterms:modified>
</cp:coreProperties>
</file>