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D5" w:rsidRDefault="002A5FD5" w:rsidP="00351DAC">
      <w:pPr>
        <w:ind w:firstLine="709"/>
        <w:jc w:val="center"/>
        <w:rPr>
          <w:b/>
          <w:color w:val="C00000"/>
          <w:sz w:val="28"/>
          <w:szCs w:val="28"/>
        </w:rPr>
      </w:pPr>
      <w:r w:rsidRPr="00351DAC">
        <w:rPr>
          <w:b/>
          <w:color w:val="C00000"/>
          <w:sz w:val="28"/>
          <w:szCs w:val="28"/>
        </w:rPr>
        <w:t>Особенности проведения итогового собеседования</w:t>
      </w:r>
    </w:p>
    <w:p w:rsidR="00351DAC" w:rsidRPr="00351DAC" w:rsidRDefault="00351DAC" w:rsidP="00351DAC">
      <w:pPr>
        <w:ind w:firstLine="709"/>
        <w:jc w:val="center"/>
        <w:rPr>
          <w:b/>
          <w:color w:val="C00000"/>
          <w:sz w:val="28"/>
          <w:szCs w:val="28"/>
        </w:rPr>
      </w:pPr>
    </w:p>
    <w:p w:rsidR="00351DAC" w:rsidRPr="00351DAC" w:rsidRDefault="002A5FD5" w:rsidP="00351DAC">
      <w:pPr>
        <w:pStyle w:val="a3"/>
        <w:numPr>
          <w:ilvl w:val="0"/>
          <w:numId w:val="1"/>
        </w:numPr>
        <w:spacing w:after="240" w:line="276" w:lineRule="auto"/>
        <w:ind w:left="0" w:firstLine="0"/>
        <w:jc w:val="both"/>
        <w:rPr>
          <w:b/>
          <w:sz w:val="28"/>
          <w:szCs w:val="28"/>
        </w:rPr>
      </w:pPr>
      <w:r w:rsidRPr="00351DAC">
        <w:rPr>
          <w:sz w:val="28"/>
          <w:szCs w:val="28"/>
        </w:rPr>
        <w:t>Для проведения ито</w:t>
      </w:r>
      <w:r w:rsidRPr="00351DAC">
        <w:rPr>
          <w:sz w:val="28"/>
          <w:szCs w:val="28"/>
        </w:rPr>
        <w:t xml:space="preserve">гового собеседования выделяются </w:t>
      </w:r>
      <w:r w:rsidRPr="00351DAC">
        <w:rPr>
          <w:sz w:val="28"/>
          <w:szCs w:val="28"/>
        </w:rPr>
        <w:t>учебные кабинеты проведения итогового собеседования, в которых участники итогового собеседования проходят процедуру итогового собеседования (далее – аудитории проведения итогового собеседования)</w:t>
      </w:r>
      <w:r w:rsidR="00151D4B" w:rsidRPr="00351DAC">
        <w:rPr>
          <w:sz w:val="28"/>
          <w:szCs w:val="28"/>
        </w:rPr>
        <w:t xml:space="preserve">. </w:t>
      </w:r>
      <w:r w:rsidR="00151D4B" w:rsidRPr="00351DAC">
        <w:rPr>
          <w:sz w:val="28"/>
          <w:szCs w:val="28"/>
        </w:rPr>
        <w:t xml:space="preserve">Аудитории проведения итогового собеседования должны быть изолированы от остальных учебных кабинетов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</w:t>
      </w:r>
    </w:p>
    <w:p w:rsidR="00151D4B" w:rsidRPr="00351DAC" w:rsidRDefault="00151D4B" w:rsidP="00351DAC">
      <w:pPr>
        <w:pStyle w:val="a3"/>
        <w:spacing w:after="240" w:line="276" w:lineRule="auto"/>
        <w:ind w:left="0"/>
        <w:jc w:val="both"/>
        <w:rPr>
          <w:b/>
          <w:sz w:val="28"/>
          <w:szCs w:val="28"/>
        </w:rPr>
      </w:pPr>
      <w:r w:rsidRPr="00351DAC">
        <w:rPr>
          <w:b/>
          <w:sz w:val="28"/>
          <w:szCs w:val="28"/>
        </w:rPr>
        <w:t>Рабочее место в аудитории проведения итогового собеседования оборудовано техническими средствами, позволяющими осуществить аудиозапись устных ответов участников ит</w:t>
      </w:r>
      <w:r w:rsidRPr="00351DAC">
        <w:rPr>
          <w:b/>
          <w:sz w:val="28"/>
          <w:szCs w:val="28"/>
        </w:rPr>
        <w:t>огового собеседования (</w:t>
      </w:r>
      <w:r w:rsidRPr="00351DAC">
        <w:rPr>
          <w:b/>
          <w:sz w:val="28"/>
          <w:szCs w:val="28"/>
        </w:rPr>
        <w:t xml:space="preserve">компьютер, микрофон/диктофон). </w:t>
      </w:r>
    </w:p>
    <w:p w:rsidR="002A5FD5" w:rsidRPr="00351DAC" w:rsidRDefault="00151D4B" w:rsidP="00351DAC">
      <w:pPr>
        <w:spacing w:after="240" w:line="276" w:lineRule="auto"/>
        <w:rPr>
          <w:b/>
          <w:color w:val="C00000"/>
          <w:sz w:val="28"/>
          <w:szCs w:val="28"/>
        </w:rPr>
      </w:pPr>
      <w:r w:rsidRPr="00351DAC">
        <w:rPr>
          <w:b/>
          <w:color w:val="C00000"/>
          <w:sz w:val="28"/>
          <w:szCs w:val="28"/>
        </w:rPr>
        <w:t>В аудиториях проведения итогового собеседования ведется аудиозапись.</w:t>
      </w:r>
    </w:p>
    <w:p w:rsidR="006E2E2F" w:rsidRDefault="00151D4B" w:rsidP="00351DAC">
      <w:pPr>
        <w:pStyle w:val="a3"/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 w:rsidRPr="00351DAC">
        <w:rPr>
          <w:sz w:val="28"/>
          <w:szCs w:val="28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</w:t>
      </w:r>
      <w:r w:rsidR="00351DAC">
        <w:rPr>
          <w:sz w:val="28"/>
          <w:szCs w:val="28"/>
        </w:rPr>
        <w:t>хранения и передачи информации.</w:t>
      </w:r>
    </w:p>
    <w:p w:rsidR="00351DAC" w:rsidRPr="00351DAC" w:rsidRDefault="00351DAC" w:rsidP="00351DAC">
      <w:pPr>
        <w:pStyle w:val="a3"/>
        <w:spacing w:after="240" w:line="276" w:lineRule="auto"/>
        <w:ind w:left="360"/>
        <w:jc w:val="both"/>
        <w:rPr>
          <w:sz w:val="28"/>
          <w:szCs w:val="28"/>
        </w:rPr>
      </w:pPr>
    </w:p>
    <w:p w:rsidR="00351DAC" w:rsidRDefault="00151D4B" w:rsidP="00351DAC">
      <w:pPr>
        <w:pStyle w:val="a3"/>
        <w:numPr>
          <w:ilvl w:val="0"/>
          <w:numId w:val="1"/>
        </w:numPr>
        <w:spacing w:after="240" w:line="276" w:lineRule="auto"/>
        <w:rPr>
          <w:color w:val="000000" w:themeColor="text1"/>
          <w:sz w:val="28"/>
          <w:szCs w:val="28"/>
        </w:rPr>
      </w:pPr>
      <w:r w:rsidRPr="00351DAC">
        <w:rPr>
          <w:b/>
          <w:color w:val="C00000"/>
          <w:sz w:val="28"/>
          <w:szCs w:val="28"/>
        </w:rPr>
        <w:t>«Зачет»</w:t>
      </w:r>
      <w:r w:rsidRPr="00351DAC">
        <w:rPr>
          <w:color w:val="C00000"/>
          <w:sz w:val="28"/>
          <w:szCs w:val="28"/>
        </w:rPr>
        <w:t xml:space="preserve"> </w:t>
      </w:r>
      <w:r w:rsidRPr="00351DAC">
        <w:rPr>
          <w:color w:val="000000" w:themeColor="text1"/>
          <w:sz w:val="28"/>
          <w:szCs w:val="28"/>
        </w:rPr>
        <w:t>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собеседования</w:t>
      </w:r>
      <w:r w:rsidR="00351DAC" w:rsidRPr="00351DAC">
        <w:rPr>
          <w:color w:val="000000" w:themeColor="text1"/>
          <w:sz w:val="28"/>
          <w:szCs w:val="28"/>
        </w:rPr>
        <w:t>.</w:t>
      </w:r>
    </w:p>
    <w:p w:rsidR="00351DAC" w:rsidRPr="00351DAC" w:rsidRDefault="00351DAC" w:rsidP="00351DAC">
      <w:pPr>
        <w:pStyle w:val="a3"/>
        <w:rPr>
          <w:color w:val="000000" w:themeColor="text1"/>
          <w:sz w:val="28"/>
          <w:szCs w:val="28"/>
        </w:rPr>
      </w:pPr>
    </w:p>
    <w:p w:rsidR="00351DAC" w:rsidRPr="00351DAC" w:rsidRDefault="00351DAC" w:rsidP="00351DAC">
      <w:pPr>
        <w:pStyle w:val="a3"/>
        <w:spacing w:after="240" w:line="276" w:lineRule="auto"/>
        <w:ind w:left="360"/>
        <w:rPr>
          <w:color w:val="000000" w:themeColor="text1"/>
          <w:sz w:val="28"/>
          <w:szCs w:val="28"/>
        </w:rPr>
      </w:pPr>
    </w:p>
    <w:p w:rsidR="00351DAC" w:rsidRDefault="00351DAC" w:rsidP="00351DAC">
      <w:pPr>
        <w:pStyle w:val="a3"/>
        <w:numPr>
          <w:ilvl w:val="0"/>
          <w:numId w:val="1"/>
        </w:numPr>
        <w:spacing w:after="240"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51DAC">
        <w:rPr>
          <w:rFonts w:ascii="Liberation Serif" w:hAnsi="Liberation Serif" w:cs="Liberation Serif"/>
          <w:sz w:val="28"/>
          <w:szCs w:val="28"/>
        </w:rPr>
        <w:t>Проверка и оценивание итогового со</w:t>
      </w:r>
      <w:r w:rsidRPr="00351DAC">
        <w:rPr>
          <w:rFonts w:ascii="Liberation Serif" w:hAnsi="Liberation Serif" w:cs="Liberation Serif"/>
          <w:sz w:val="28"/>
          <w:szCs w:val="28"/>
        </w:rPr>
        <w:t xml:space="preserve">беседования </w:t>
      </w:r>
      <w:r w:rsidRPr="00351DAC">
        <w:rPr>
          <w:rFonts w:ascii="Liberation Serif" w:hAnsi="Liberation Serif" w:cs="Liberation Serif"/>
          <w:sz w:val="28"/>
          <w:szCs w:val="28"/>
        </w:rPr>
        <w:t xml:space="preserve">комиссией образовательной организации должны завершиться не позднее чем через </w:t>
      </w:r>
      <w:r w:rsidRPr="00351DAC">
        <w:rPr>
          <w:rFonts w:ascii="Liberation Serif" w:hAnsi="Liberation Serif" w:cs="Liberation Serif"/>
          <w:sz w:val="28"/>
          <w:szCs w:val="28"/>
        </w:rPr>
        <w:t xml:space="preserve">пять </w:t>
      </w:r>
      <w:r w:rsidRPr="00351DAC">
        <w:rPr>
          <w:rFonts w:ascii="Liberation Serif" w:hAnsi="Liberation Serif" w:cs="Liberation Serif"/>
          <w:sz w:val="28"/>
          <w:szCs w:val="28"/>
        </w:rPr>
        <w:t xml:space="preserve"> календарных дней </w:t>
      </w:r>
      <w:proofErr w:type="gramStart"/>
      <w:r w:rsidRPr="00351DAC">
        <w:rPr>
          <w:rFonts w:ascii="Liberation Serif" w:hAnsi="Liberation Serif" w:cs="Liberation Serif"/>
          <w:sz w:val="28"/>
          <w:szCs w:val="28"/>
        </w:rPr>
        <w:t>с даты проведения</w:t>
      </w:r>
      <w:proofErr w:type="gramEnd"/>
      <w:r w:rsidRPr="00351DAC">
        <w:rPr>
          <w:rFonts w:ascii="Liberation Serif" w:hAnsi="Liberation Serif" w:cs="Liberation Serif"/>
          <w:sz w:val="28"/>
          <w:szCs w:val="28"/>
        </w:rPr>
        <w:t xml:space="preserve"> итогового со</w:t>
      </w:r>
      <w:r w:rsidRPr="00351DAC">
        <w:rPr>
          <w:rFonts w:ascii="Liberation Serif" w:hAnsi="Liberation Serif" w:cs="Liberation Serif"/>
          <w:sz w:val="28"/>
          <w:szCs w:val="28"/>
        </w:rPr>
        <w:t>беседования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51DAC" w:rsidRDefault="00351DAC" w:rsidP="00351DAC">
      <w:pPr>
        <w:pStyle w:val="a3"/>
        <w:spacing w:after="240" w:line="276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51DA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51DAC" w:rsidRPr="00351DAC" w:rsidRDefault="00351DAC" w:rsidP="00351DAC">
      <w:pPr>
        <w:pStyle w:val="a3"/>
        <w:numPr>
          <w:ilvl w:val="0"/>
          <w:numId w:val="1"/>
        </w:numPr>
        <w:spacing w:after="240" w:line="276" w:lineRule="auto"/>
        <w:jc w:val="both"/>
        <w:rPr>
          <w:rFonts w:ascii="Liberation Serif" w:hAnsi="Liberation Serif" w:cs="Liberation Serif"/>
          <w:b/>
          <w:color w:val="C00000"/>
          <w:sz w:val="28"/>
          <w:szCs w:val="28"/>
        </w:rPr>
      </w:pPr>
      <w:r w:rsidRPr="00351DAC">
        <w:rPr>
          <w:rFonts w:ascii="Liberation Serif" w:hAnsi="Liberation Serif" w:cs="Liberation Serif"/>
          <w:b/>
          <w:color w:val="C00000"/>
          <w:sz w:val="28"/>
          <w:szCs w:val="28"/>
        </w:rPr>
        <w:t xml:space="preserve">Информирование о результатах итогового </w:t>
      </w:r>
      <w:r w:rsidRPr="00351DAC">
        <w:rPr>
          <w:rFonts w:ascii="Liberation Serif" w:hAnsi="Liberation Serif" w:cs="Liberation Serif"/>
          <w:b/>
          <w:color w:val="C00000"/>
          <w:sz w:val="28"/>
          <w:szCs w:val="28"/>
        </w:rPr>
        <w:t>собеседования</w:t>
      </w:r>
      <w:r w:rsidRPr="00351DAC">
        <w:rPr>
          <w:rFonts w:ascii="Liberation Serif" w:hAnsi="Liberation Serif" w:cs="Liberation Serif"/>
          <w:b/>
          <w:color w:val="C00000"/>
          <w:sz w:val="28"/>
          <w:szCs w:val="28"/>
        </w:rPr>
        <w:t xml:space="preserve"> проводится в</w:t>
      </w:r>
      <w:r w:rsidRPr="00351DAC">
        <w:rPr>
          <w:rFonts w:ascii="Liberation Serif" w:hAnsi="Liberation Serif" w:cs="Liberation Serif"/>
          <w:b/>
          <w:color w:val="C00000"/>
          <w:sz w:val="28"/>
          <w:szCs w:val="28"/>
        </w:rPr>
        <w:t xml:space="preserve"> местах регистрации на итоговое собеседование.</w:t>
      </w:r>
    </w:p>
    <w:p w:rsidR="00351DAC" w:rsidRPr="00351DAC" w:rsidRDefault="00351DAC" w:rsidP="00351DAC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351DAC" w:rsidRPr="00351DAC" w:rsidRDefault="00351DAC" w:rsidP="00351DAC">
      <w:pPr>
        <w:pStyle w:val="a3"/>
        <w:numPr>
          <w:ilvl w:val="0"/>
          <w:numId w:val="1"/>
        </w:numPr>
        <w:spacing w:after="240" w:line="276" w:lineRule="auto"/>
        <w:jc w:val="both"/>
        <w:rPr>
          <w:rFonts w:ascii="Liberation Serif" w:hAnsi="Liberation Serif" w:cs="Liberation Serif"/>
          <w:b/>
          <w:color w:val="C00000"/>
          <w:sz w:val="28"/>
          <w:szCs w:val="28"/>
        </w:rPr>
      </w:pPr>
      <w:bookmarkStart w:id="0" w:name="_GoBack"/>
      <w:bookmarkEnd w:id="0"/>
      <w:r w:rsidRPr="00351DAC">
        <w:rPr>
          <w:rFonts w:ascii="Liberation Serif" w:hAnsi="Liberation Serif" w:cs="Liberation Serif"/>
          <w:b/>
          <w:color w:val="C00000"/>
          <w:sz w:val="28"/>
          <w:szCs w:val="28"/>
        </w:rPr>
        <w:t xml:space="preserve">С результатами итогового </w:t>
      </w:r>
      <w:r w:rsidRPr="00351DAC">
        <w:rPr>
          <w:rFonts w:ascii="Liberation Serif" w:hAnsi="Liberation Serif" w:cs="Liberation Serif"/>
          <w:b/>
          <w:color w:val="C00000"/>
          <w:sz w:val="28"/>
          <w:szCs w:val="28"/>
        </w:rPr>
        <w:t>собеседования</w:t>
      </w:r>
      <w:r w:rsidRPr="00351DAC">
        <w:rPr>
          <w:rFonts w:ascii="Liberation Serif" w:hAnsi="Liberation Serif" w:cs="Liberation Serif"/>
          <w:b/>
          <w:color w:val="C00000"/>
          <w:sz w:val="28"/>
          <w:szCs w:val="28"/>
        </w:rPr>
        <w:t xml:space="preserve"> участники могут ознакомиться по месту регистрации.</w:t>
      </w:r>
    </w:p>
    <w:p w:rsidR="00351DAC" w:rsidRPr="00351DAC" w:rsidRDefault="00351DAC" w:rsidP="00351DAC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351DAC" w:rsidRPr="00351DAC" w:rsidRDefault="00351DAC" w:rsidP="00351DAC">
      <w:pPr>
        <w:pStyle w:val="a3"/>
        <w:spacing w:after="240" w:line="276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151D4B" w:rsidRPr="00351DAC" w:rsidRDefault="00151D4B" w:rsidP="00351DAC">
      <w:pPr>
        <w:pStyle w:val="a3"/>
        <w:widowControl w:val="0"/>
        <w:numPr>
          <w:ilvl w:val="0"/>
          <w:numId w:val="1"/>
        </w:numPr>
        <w:spacing w:after="240" w:line="276" w:lineRule="auto"/>
        <w:jc w:val="both"/>
        <w:rPr>
          <w:sz w:val="28"/>
          <w:szCs w:val="28"/>
        </w:rPr>
      </w:pPr>
      <w:r w:rsidRPr="00351DAC">
        <w:rPr>
          <w:sz w:val="28"/>
          <w:szCs w:val="28"/>
        </w:rPr>
        <w:t>Результат итогового собеседования как допуска к ГИА действует бессрочно.</w:t>
      </w:r>
    </w:p>
    <w:sectPr w:rsidR="00151D4B" w:rsidRPr="0035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236"/>
    <w:multiLevelType w:val="hybridMultilevel"/>
    <w:tmpl w:val="79DE9E42"/>
    <w:lvl w:ilvl="0" w:tplc="D85E09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9"/>
    <w:rsid w:val="00006649"/>
    <w:rsid w:val="00151D4B"/>
    <w:rsid w:val="002A5FD5"/>
    <w:rsid w:val="00351DAC"/>
    <w:rsid w:val="003E6C80"/>
    <w:rsid w:val="006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5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2020-01-30T04:54:00Z</dcterms:created>
  <dcterms:modified xsi:type="dcterms:W3CDTF">2020-01-30T05:32:00Z</dcterms:modified>
</cp:coreProperties>
</file>