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88"/>
        <w:gridCol w:w="2828"/>
        <w:gridCol w:w="2680"/>
      </w:tblGrid>
      <w:tr w:rsidR="00CB289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bookmarkStart w:id="0" w:name="_GoBack"/>
            <w:bookmarkEnd w:id="0"/>
            <w:proofErr w:type="spellStart"/>
            <w:r>
              <w:rPr>
                <w:lang w:val="en-US"/>
              </w:rPr>
              <w:t>Центр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proofErr w:type="spellStart"/>
            <w:r>
              <w:rPr>
                <w:lang w:val="en-US"/>
              </w:rPr>
              <w:t>Сайт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proofErr w:type="spellStart"/>
            <w:r>
              <w:rPr>
                <w:lang w:val="en-US"/>
              </w:rPr>
              <w:t>Телефон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B289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 w:rsidRPr="007A57D2">
              <w:t xml:space="preserve"> Муниципальное бюджетное учреждение Екатеринбургский Центр психолого-педагогической поддержки несовершеннолетних "Диалог"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>
              <w:rPr>
                <w:lang w:val="en-US"/>
              </w:rPr>
              <w:t>http://dialog-eduekb.ru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>
              <w:rPr>
                <w:lang w:val="en-US"/>
              </w:rPr>
              <w:t>+7 (343) 251-29-04</w:t>
            </w:r>
          </w:p>
          <w:p w:rsidR="00CB2895" w:rsidRDefault="007A57D2">
            <w:r>
              <w:rPr>
                <w:lang w:val="en-US"/>
              </w:rPr>
              <w:t>+7 (343) 251-47-51</w:t>
            </w:r>
          </w:p>
        </w:tc>
      </w:tr>
      <w:tr w:rsidR="00CB289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 w:rsidRPr="007A57D2">
              <w:t>МБУ «Центр социально-психологической помощи детям</w:t>
            </w:r>
            <w:r w:rsidRPr="007A57D2">
              <w:t xml:space="preserve"> и молодежи «Форпост»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>
              <w:rPr>
                <w:lang w:val="en-US"/>
              </w:rPr>
              <w:t>http://forpost.uralschool.ru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>
              <w:rPr>
                <w:lang w:val="en-US"/>
              </w:rPr>
              <w:t>+7 (343) 385-82-20</w:t>
            </w:r>
          </w:p>
        </w:tc>
      </w:tr>
      <w:tr w:rsidR="00CB289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 w:rsidRPr="007A57D2">
              <w:t>«Центр психолого-педагогической, медицинской и социальной помощи «Ладо»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>
              <w:rPr>
                <w:lang w:val="en-US"/>
              </w:rPr>
              <w:t>http://centerlado.ru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>
              <w:rPr>
                <w:lang w:val="en-US"/>
              </w:rPr>
              <w:t>8 (34350) 5-77-87</w:t>
            </w:r>
          </w:p>
          <w:p w:rsidR="00CB2895" w:rsidRDefault="007A57D2">
            <w:r>
              <w:rPr>
                <w:lang w:val="en-US"/>
              </w:rPr>
              <w:t>8-922-100-58-82</w:t>
            </w:r>
          </w:p>
        </w:tc>
      </w:tr>
      <w:tr w:rsidR="00CB289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 w:rsidRPr="007A57D2">
              <w:t>Государственное бюджетное учреждение Свердловской области</w:t>
            </w:r>
            <w:r w:rsidRPr="007A57D2">
              <w:t xml:space="preserve"> «Центр психолого-педагогической, медицинской и социальной помощи «Ресурс»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proofErr w:type="spellStart"/>
            <w:proofErr w:type="gramStart"/>
            <w:r>
              <w:rPr>
                <w:lang w:val="en-US"/>
              </w:rPr>
              <w:t>центр-ресурс</w:t>
            </w:r>
            <w:proofErr w:type="spellEnd"/>
            <w:proofErr w:type="gram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рф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95" w:rsidRDefault="007A57D2">
            <w:r>
              <w:rPr>
                <w:lang w:val="en-US"/>
              </w:rPr>
              <w:t>(343) 251-93-87</w:t>
            </w:r>
          </w:p>
          <w:p w:rsidR="00CB2895" w:rsidRDefault="007A57D2">
            <w:r>
              <w:rPr>
                <w:lang w:val="en-US"/>
              </w:rPr>
              <w:t>— 8-908-907-47-79</w:t>
            </w:r>
          </w:p>
        </w:tc>
      </w:tr>
    </w:tbl>
    <w:p w:rsidR="00CB2895" w:rsidRDefault="00CB2895"/>
    <w:sectPr w:rsidR="00CB28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95"/>
    <w:rsid w:val="007A57D2"/>
    <w:rsid w:val="00CB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4069BD-9A4B-400D-9468-EADD2BF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COL-L29</dc:creator>
  <cp:lastModifiedBy>Home -PC</cp:lastModifiedBy>
  <cp:revision>2</cp:revision>
  <dcterms:created xsi:type="dcterms:W3CDTF">2021-11-28T07:11:00Z</dcterms:created>
  <dcterms:modified xsi:type="dcterms:W3CDTF">2021-11-28T07:11:00Z</dcterms:modified>
</cp:coreProperties>
</file>